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jc w:val="center"/>
        <w:rPr>
          <w:rFonts w:hint="default"/>
        </w:rPr>
      </w:pPr>
      <w:r>
        <w:rPr>
          <w:rFonts w:hint="default"/>
        </w:rPr>
        <w:t>阿里云服务器ECS新手搭建网站视频教程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·打开云服务器</w:t>
      </w:r>
    </w:p>
    <w:p>
      <w:r>
        <w:drawing>
          <wp:inline distT="0" distB="0" distL="114300" distR="114300">
            <wp:extent cx="5266690" cy="2962910"/>
            <wp:effectExtent l="0" t="0" r="6350" b="889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·管理服务器</w:t>
      </w:r>
    </w:p>
    <w:p>
      <w:r>
        <w:drawing>
          <wp:inline distT="0" distB="0" distL="114300" distR="114300">
            <wp:extent cx="5266690" cy="2962910"/>
            <wp:effectExtent l="0" t="0" r="6350" b="889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·重置实例密码</w:t>
      </w:r>
    </w:p>
    <w:p>
      <w:r>
        <w:drawing>
          <wp:inline distT="0" distB="0" distL="114300" distR="114300">
            <wp:extent cx="5266690" cy="2962910"/>
            <wp:effectExtent l="0" t="0" r="6350" b="889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·立即重启</w:t>
      </w:r>
    </w:p>
    <w:p>
      <w:r>
        <w:drawing>
          <wp:inline distT="0" distB="0" distL="114300" distR="114300">
            <wp:extent cx="5266690" cy="2962910"/>
            <wp:effectExtent l="0" t="0" r="6350" b="889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·远程连接</w:t>
      </w:r>
    </w:p>
    <w:p>
      <w:r>
        <w:drawing>
          <wp:inline distT="0" distB="0" distL="114300" distR="114300">
            <wp:extent cx="5266690" cy="2962910"/>
            <wp:effectExtent l="0" t="0" r="6350" b="889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·WorkBench远程连接</w:t>
      </w:r>
    </w:p>
    <w:p>
      <w:r>
        <w:drawing>
          <wp:inline distT="0" distB="0" distL="114300" distR="114300">
            <wp:extent cx="5266690" cy="2962910"/>
            <wp:effectExtent l="0" t="0" r="6350" b="889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·输入密码</w:t>
      </w:r>
    </w:p>
    <w:p>
      <w:r>
        <w:drawing>
          <wp:inline distT="0" distB="0" distL="114300" distR="114300">
            <wp:extent cx="5266690" cy="2962910"/>
            <wp:effectExtent l="0" t="0" r="6350" b="889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·VNC远程连接</w:t>
      </w:r>
    </w:p>
    <w:p>
      <w:r>
        <w:drawing>
          <wp:inline distT="0" distB="0" distL="114300" distR="114300">
            <wp:extent cx="5266690" cy="2962910"/>
            <wp:effectExtent l="0" t="0" r="6350" b="889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·修改远程连接密码</w:t>
      </w:r>
    </w:p>
    <w:p>
      <w:r>
        <w:drawing>
          <wp:inline distT="0" distB="0" distL="114300" distR="114300">
            <wp:extent cx="5266690" cy="2962910"/>
            <wp:effectExtent l="0" t="0" r="6350" b="889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2962910"/>
            <wp:effectExtent l="0" t="0" r="6350" b="889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2962910"/>
            <wp:effectExtent l="0" t="0" r="6350" b="889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·输入账户密码</w:t>
      </w:r>
    </w:p>
    <w:p>
      <w:r>
        <w:drawing>
          <wp:inline distT="0" distB="0" distL="114300" distR="114300">
            <wp:extent cx="5266690" cy="2962910"/>
            <wp:effectExtent l="0" t="0" r="6350" b="889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·发送远程命令</w:t>
      </w:r>
    </w:p>
    <w:p>
      <w:r>
        <w:drawing>
          <wp:inline distT="0" distB="0" distL="114300" distR="114300">
            <wp:extent cx="5266690" cy="2962910"/>
            <wp:effectExtent l="0" t="0" r="6350" b="889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2962910"/>
            <wp:effectExtent l="0" t="0" r="6350" b="889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·安装xshell</w:t>
      </w:r>
    </w:p>
    <w:p>
      <w:r>
        <w:drawing>
          <wp:inline distT="0" distB="0" distL="114300" distR="114300">
            <wp:extent cx="5271135" cy="869315"/>
            <wp:effectExtent l="0" t="0" r="1905" b="1460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869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·打开xshell</w:t>
      </w:r>
    </w:p>
    <w:p>
      <w:r>
        <w:drawing>
          <wp:inline distT="0" distB="0" distL="114300" distR="114300">
            <wp:extent cx="5266690" cy="2962910"/>
            <wp:effectExtent l="0" t="0" r="6350" b="889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·新建</w:t>
      </w:r>
    </w:p>
    <w:p>
      <w:r>
        <w:drawing>
          <wp:inline distT="0" distB="0" distL="114300" distR="114300">
            <wp:extent cx="5266690" cy="2962910"/>
            <wp:effectExtent l="0" t="0" r="6350" b="889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·连接</w:t>
      </w:r>
    </w:p>
    <w:p>
      <w:r>
        <w:drawing>
          <wp:inline distT="0" distB="0" distL="114300" distR="114300">
            <wp:extent cx="5266690" cy="2962910"/>
            <wp:effectExtent l="0" t="0" r="6350" b="889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040" cy="4517390"/>
            <wp:effectExtent l="0" t="0" r="0" b="889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517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·接受并保存</w:t>
      </w:r>
    </w:p>
    <w:p>
      <w:r>
        <w:drawing>
          <wp:inline distT="0" distB="0" distL="114300" distR="114300">
            <wp:extent cx="5271770" cy="4475480"/>
            <wp:effectExtent l="0" t="0" r="1270" b="508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475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·输入用户名</w:t>
      </w:r>
    </w:p>
    <w:p>
      <w:r>
        <w:drawing>
          <wp:inline distT="0" distB="0" distL="114300" distR="114300">
            <wp:extent cx="5271770" cy="4499610"/>
            <wp:effectExtent l="0" t="0" r="1270" b="1143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499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·输入实例密码</w:t>
      </w:r>
    </w:p>
    <w:p>
      <w:r>
        <w:drawing>
          <wp:inline distT="0" distB="0" distL="114300" distR="114300">
            <wp:extent cx="5269230" cy="4483735"/>
            <wp:effectExtent l="0" t="0" r="3810" b="1206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483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4483735"/>
            <wp:effectExtent l="0" t="0" r="3810" b="1206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483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·安装宝塔面板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120" w:afterAutospacing="0" w:line="17" w:lineRule="atLeast"/>
        <w:ind w:left="0" w:right="0" w:firstLine="0"/>
        <w:rPr>
          <w:rFonts w:hint="default" w:ascii="Consolas" w:hAnsi="Consolas" w:eastAsia="Consolas" w:cs="Consolas"/>
          <w:i w:val="0"/>
          <w:iCs w:val="0"/>
          <w:caps w:val="0"/>
          <w:color w:val="4E5358"/>
          <w:spacing w:val="0"/>
          <w:sz w:val="24"/>
          <w:szCs w:val="24"/>
          <w:bdr w:val="none" w:color="auto" w:sz="0" w:space="0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4E5358"/>
          <w:spacing w:val="0"/>
          <w:sz w:val="24"/>
          <w:szCs w:val="24"/>
          <w:bdr w:val="none" w:color="auto" w:sz="0" w:space="0"/>
        </w:rPr>
        <w:t>yum install -y wget &amp;&amp; wget -O install.sh http://download.bt.cn/install/install_6.0.sh &amp;&amp; sh install.sh</w:t>
      </w:r>
    </w:p>
    <w:p>
      <w:r>
        <w:drawing>
          <wp:inline distT="0" distB="0" distL="114300" distR="114300">
            <wp:extent cx="5271135" cy="3981450"/>
            <wp:effectExtent l="0" t="0" r="1905" b="1143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98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·输入bt</w:t>
      </w:r>
    </w:p>
    <w:p>
      <w:r>
        <w:drawing>
          <wp:inline distT="0" distB="0" distL="114300" distR="114300">
            <wp:extent cx="5274310" cy="4461510"/>
            <wp:effectExtent l="0" t="0" r="13970" b="381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6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·输入14</w:t>
      </w:r>
    </w:p>
    <w:p>
      <w:r>
        <w:drawing>
          <wp:inline distT="0" distB="0" distL="114300" distR="114300">
            <wp:extent cx="5268595" cy="4479290"/>
            <wp:effectExtent l="0" t="0" r="4445" b="127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479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·安全组</w:t>
      </w:r>
    </w:p>
    <w:p>
      <w:r>
        <w:drawing>
          <wp:inline distT="0" distB="0" distL="114300" distR="114300">
            <wp:extent cx="5266690" cy="2962910"/>
            <wp:effectExtent l="0" t="0" r="6350" b="889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·配置规则</w:t>
      </w:r>
    </w:p>
    <w:p>
      <w:r>
        <w:drawing>
          <wp:inline distT="0" distB="0" distL="114300" distR="114300">
            <wp:extent cx="5266690" cy="2962910"/>
            <wp:effectExtent l="0" t="0" r="6350" b="889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·放行8888端口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2962910"/>
            <wp:effectExtent l="0" t="0" r="6350" b="889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·在浏览器输入宝塔外网地址，并输入用户名密码</w:t>
      </w:r>
    </w:p>
    <w:p>
      <w:r>
        <w:drawing>
          <wp:inline distT="0" distB="0" distL="114300" distR="114300">
            <wp:extent cx="5266690" cy="2962910"/>
            <wp:effectExtent l="0" t="0" r="6350" b="889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  <w:lang w:val="en-US" w:eastAsia="zh-CN"/>
        </w:rPr>
        <w:t>·同意</w:t>
      </w:r>
    </w:p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458970" cy="4511675"/>
            <wp:effectExtent l="0" t="0" r="6350" b="1460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458970" cy="451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·一键安装</w:t>
      </w:r>
    </w:p>
    <w:p>
      <w:r>
        <w:drawing>
          <wp:inline distT="0" distB="0" distL="114300" distR="114300">
            <wp:extent cx="5266690" cy="2962910"/>
            <wp:effectExtent l="0" t="0" r="6350" b="889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·注册并登录</w:t>
      </w:r>
    </w:p>
    <w:p>
      <w:r>
        <w:drawing>
          <wp:inline distT="0" distB="0" distL="114300" distR="114300">
            <wp:extent cx="5266690" cy="2962910"/>
            <wp:effectExtent l="0" t="0" r="6350" b="889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·域名</w:t>
      </w:r>
    </w:p>
    <w:p>
      <w:r>
        <w:drawing>
          <wp:inline distT="0" distB="0" distL="114300" distR="114300">
            <wp:extent cx="5266690" cy="2962910"/>
            <wp:effectExtent l="0" t="0" r="6350" b="889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·解析</w:t>
      </w:r>
    </w:p>
    <w:p>
      <w:r>
        <w:drawing>
          <wp:inline distT="0" distB="0" distL="114300" distR="114300">
            <wp:extent cx="5266690" cy="2962910"/>
            <wp:effectExtent l="0" t="0" r="6350" b="889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·添加记录</w:t>
      </w:r>
    </w:p>
    <w:p>
      <w:r>
        <w:drawing>
          <wp:inline distT="0" distB="0" distL="114300" distR="114300">
            <wp:extent cx="5266690" cy="2962910"/>
            <wp:effectExtent l="0" t="0" r="6350" b="889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2962910"/>
            <wp:effectExtent l="0" t="0" r="6350" b="889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·添加站点</w:t>
      </w:r>
    </w:p>
    <w:p>
      <w:r>
        <w:drawing>
          <wp:inline distT="0" distB="0" distL="114300" distR="114300">
            <wp:extent cx="5266690" cy="2474595"/>
            <wp:effectExtent l="0" t="0" r="6350" b="952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74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·添加域名</w:t>
      </w:r>
    </w:p>
    <w:p>
      <w:r>
        <w:drawing>
          <wp:inline distT="0" distB="0" distL="114300" distR="114300">
            <wp:extent cx="5266690" cy="2962910"/>
            <wp:effectExtent l="0" t="0" r="6350" b="889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bookmarkStart w:id="0" w:name="_GoBack"/>
      <w:bookmarkEnd w:id="0"/>
    </w:p>
    <w:p>
      <w:pPr>
        <w:rPr>
          <w:rFonts w:hint="eastAsia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Helvetica">
    <w:altName w:val="Arial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Arial">
    <w:panose1 w:val="020B0604020202020204"/>
    <w:charset w:val="00"/>
    <w:family w:val="auto"/>
    <w:pitch w:val="default"/>
    <w:sig w:usb0="E0002EFF" w:usb1="C000785B" w:usb2="00000009" w:usb3="00000000" w:csb0="400001FF" w:csb1="FFFF0000"/>
  </w:font>
  <w:font w:name="Calibri Light">
    <w:panose1 w:val="020F0302020204030204"/>
    <w:charset w:val="00"/>
    <w:family w:val="auto"/>
    <w:pitch w:val="default"/>
    <w:sig w:usb0="E4002EFF" w:usb1="C000247B" w:usb2="00000009" w:usb3="00000000" w:csb0="200001FF" w:csb1="00000000"/>
  </w:font>
  <w:font w:name="+西文正文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78856C6E"/>
    <w:rsid w:val="005A7830"/>
    <w:rsid w:val="008501BD"/>
    <w:rsid w:val="020E3E06"/>
    <w:rsid w:val="061E5687"/>
    <w:rsid w:val="06CC597B"/>
    <w:rsid w:val="0C233289"/>
    <w:rsid w:val="0CFA11D2"/>
    <w:rsid w:val="0D020A0B"/>
    <w:rsid w:val="0EA969AA"/>
    <w:rsid w:val="0FF420EE"/>
    <w:rsid w:val="127174C9"/>
    <w:rsid w:val="13C1629D"/>
    <w:rsid w:val="15BE4B4E"/>
    <w:rsid w:val="17EF1B5C"/>
    <w:rsid w:val="1AD3390C"/>
    <w:rsid w:val="1EC51145"/>
    <w:rsid w:val="1F7B6DA5"/>
    <w:rsid w:val="1FEF48D2"/>
    <w:rsid w:val="20A3117D"/>
    <w:rsid w:val="23D033B6"/>
    <w:rsid w:val="2516749D"/>
    <w:rsid w:val="2764239A"/>
    <w:rsid w:val="28741B8A"/>
    <w:rsid w:val="2ECD5689"/>
    <w:rsid w:val="31655C4E"/>
    <w:rsid w:val="338A1A9A"/>
    <w:rsid w:val="3870241E"/>
    <w:rsid w:val="3A84407A"/>
    <w:rsid w:val="3B5023D2"/>
    <w:rsid w:val="3E574293"/>
    <w:rsid w:val="424B538C"/>
    <w:rsid w:val="47584820"/>
    <w:rsid w:val="502F60D4"/>
    <w:rsid w:val="51BC194B"/>
    <w:rsid w:val="589D1393"/>
    <w:rsid w:val="59F02FE1"/>
    <w:rsid w:val="5B2027D8"/>
    <w:rsid w:val="60A3109B"/>
    <w:rsid w:val="633914DA"/>
    <w:rsid w:val="637B43F6"/>
    <w:rsid w:val="656F05C0"/>
    <w:rsid w:val="66737B66"/>
    <w:rsid w:val="69C40C04"/>
    <w:rsid w:val="6C8A3532"/>
    <w:rsid w:val="6EBA31BA"/>
    <w:rsid w:val="74AB65E8"/>
    <w:rsid w:val="758A0796"/>
    <w:rsid w:val="76BF5F6B"/>
    <w:rsid w:val="775547B2"/>
    <w:rsid w:val="776E6423"/>
    <w:rsid w:val="77CE4DD0"/>
    <w:rsid w:val="78856C6E"/>
    <w:rsid w:val="7A9C5C09"/>
    <w:rsid w:val="7CFD5C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Calibri" w:hAnsi="Calibri" w:eastAsia="宋体" w:cs="Calibri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spacing w:before="0" w:beforeAutospacing="1" w:after="0" w:afterAutospacing="1"/>
      <w:jc w:val="left"/>
      <w:outlineLvl w:val="0"/>
    </w:pPr>
    <w:rPr>
      <w:rFonts w:hint="eastAsia" w:ascii="宋体" w:hAnsi="宋体" w:eastAsia="宋体" w:cs="宋体"/>
      <w:b/>
      <w:bCs/>
      <w:kern w:val="44"/>
      <w:sz w:val="36"/>
      <w:szCs w:val="48"/>
      <w:lang w:bidi="ar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宋体" w:hAnsi="宋体" w:eastAsia="宋体" w:cs="宋体"/>
      <w:b/>
      <w:sz w:val="32"/>
    </w:rPr>
  </w:style>
  <w:style w:type="paragraph" w:styleId="4">
    <w:name w:val="heading 3"/>
    <w:basedOn w:val="1"/>
    <w:next w:val="1"/>
    <w:semiHidden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rFonts w:ascii="宋体" w:hAnsi="宋体" w:eastAsia="宋体" w:cs="宋体"/>
      <w:b/>
      <w:sz w:val="30"/>
    </w:rPr>
  </w:style>
  <w:style w:type="character" w:default="1" w:styleId="7">
    <w:name w:val="Default Paragraph Font"/>
    <w:semiHidden/>
    <w:uiPriority w:val="0"/>
  </w:style>
  <w:style w:type="table" w:default="1" w:styleId="6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HTML Preformatted"/>
    <w:basedOn w:val="1"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4" Type="http://schemas.openxmlformats.org/officeDocument/2006/relationships/fontTable" Target="fontTable.xml"/><Relationship Id="rId43" Type="http://schemas.openxmlformats.org/officeDocument/2006/relationships/customXml" Target="../customXml/item1.xml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80</TotalTime>
  <ScaleCrop>false</ScaleCrop>
  <LinksUpToDate>false</LinksUpToDate>
  <CharactersWithSpaces>0</CharactersWithSpaces>
  <Application>WPS Office_11.1.0.11294_F1E327BC-269C-435d-A152-05C5408002CA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2022-01-12T10:43:00Z</dcterms:created>
  <dc:creator>Capricornus</dc:creator>
  <cp:lastModifiedBy>Capricornus</cp:lastModifiedBy>
  <dcterms:modified xsi:type="dcterms:W3CDTF">2022-01-12T13:21:26Z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2052-11.1.0.11294</vt:lpwstr>
  </property>
  <property fmtid="{D5CDD505-2E9C-101B-9397-08002B2CF9AE}" pid="3" name="ICV">
    <vt:lpwstr>5C24AE51F4AB433C8B05FBA53ACCC991</vt:lpwstr>
  </property>
</Properties>
</file>